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9BE9" w14:textId="77777777" w:rsidR="003A7FA3" w:rsidRDefault="002117B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75B4186E" w14:textId="77777777" w:rsidR="003A7FA3" w:rsidRDefault="002117B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191A1C30" w14:textId="77777777" w:rsidR="003A7FA3" w:rsidRDefault="002117B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14:paraId="19B82A64" w14:textId="77777777" w:rsidR="003A7FA3" w:rsidRDefault="002117B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493F06B5" w14:textId="77777777" w:rsidR="003A7FA3" w:rsidRDefault="002117B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11F1396E" w14:textId="77777777" w:rsidR="003A7FA3" w:rsidRDefault="003A7FA3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6E34E51C" w14:textId="77777777" w:rsidR="003A7FA3" w:rsidRDefault="002117BD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7E464D31" w14:textId="77777777" w:rsidR="003A7FA3" w:rsidRDefault="002117B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№25.000079 «Кабельная продукция с соединительными элементами».</w:t>
      </w:r>
    </w:p>
    <w:p w14:paraId="6A0C51E6" w14:textId="77777777" w:rsidR="003A7FA3" w:rsidRDefault="002117B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кабельной продукции с соединительными элементами.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5AEE38E" w14:textId="77777777" w:rsidR="003A7FA3" w:rsidRDefault="002117B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102 602,46</w:t>
      </w:r>
      <w:r>
        <w:rPr>
          <w:rFonts w:ascii="Times New Roman" w:hAnsi="Times New Roman"/>
          <w:b/>
          <w:sz w:val="24"/>
          <w:szCs w:val="24"/>
        </w:rPr>
        <w:t xml:space="preserve"> сомони (сто две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шестьсот два сомони, 46 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15CBA38" w14:textId="77777777" w:rsidR="003A7FA3" w:rsidRDefault="002117B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D60C517" w14:textId="77777777" w:rsidR="003A7FA3" w:rsidRDefault="002117BD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кабельной продукции с соединительными элементами</w:t>
      </w:r>
    </w:p>
    <w:p w14:paraId="3475FFE3" w14:textId="77777777" w:rsidR="003A7FA3" w:rsidRDefault="002117BD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DE67D1C" w14:textId="77777777" w:rsidR="003A7FA3" w:rsidRDefault="002117BD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Турция;</w:t>
      </w:r>
    </w:p>
    <w:p w14:paraId="7E5A663F" w14:textId="77777777" w:rsidR="003A7FA3" w:rsidRDefault="002117B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6D117F3D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534B26D8" w14:textId="682E70A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051E04AA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</w:t>
      </w:r>
      <w:r>
        <w:rPr>
          <w:rFonts w:ascii="Times New Roman" w:hAnsi="Times New Roman"/>
          <w:b/>
          <w:sz w:val="24"/>
          <w:szCs w:val="24"/>
        </w:rPr>
        <w:t>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BA59937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 w14:paraId="4AF3BA4E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033F2EC3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</w:t>
      </w:r>
      <w:r>
        <w:rPr>
          <w:rFonts w:ascii="Times New Roman" w:hAnsi="Times New Roman"/>
          <w:b/>
          <w:sz w:val="24"/>
          <w:szCs w:val="24"/>
        </w:rPr>
        <w:t>ии, установленным заводами изготовителями;</w:t>
      </w:r>
    </w:p>
    <w:p w14:paraId="29F19BF3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4F87A18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3B70B9C5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к комплекту расходных мат</w:t>
      </w:r>
      <w:r>
        <w:rPr>
          <w:rFonts w:ascii="Times New Roman" w:hAnsi="Times New Roman"/>
          <w:i/>
          <w:sz w:val="24"/>
          <w:szCs w:val="24"/>
        </w:rPr>
        <w:t xml:space="preserve">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6E93863E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2C91E3E6" w14:textId="77777777" w:rsidR="003A7FA3" w:rsidRDefault="002117B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3E0AD44" w14:textId="77777777" w:rsidR="003A7FA3" w:rsidRDefault="002117BD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0D640B2F" w14:textId="77777777" w:rsidR="003A7FA3" w:rsidRDefault="002117B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20DB8C1" w14:textId="77777777" w:rsidR="003A7FA3" w:rsidRDefault="002117BD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7375A42B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Требование того, что пр</w:t>
      </w:r>
      <w:r>
        <w:rPr>
          <w:rFonts w:ascii="Times New Roman" w:hAnsi="Times New Roman"/>
          <w:i/>
          <w:sz w:val="24"/>
          <w:szCs w:val="24"/>
        </w:rPr>
        <w:t xml:space="preserve">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3280095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30AB0A74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2CBCD212" w14:textId="77777777" w:rsidR="003A7FA3" w:rsidRDefault="003A7FA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D3C36B" w14:textId="77777777" w:rsidR="003A7FA3" w:rsidRDefault="002117B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70FCD9A0" w14:textId="77777777" w:rsidR="003A7FA3" w:rsidRDefault="003A7FA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35D5B3" w14:textId="77777777" w:rsidR="003A7FA3" w:rsidRDefault="002117B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F53F032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2328289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36C6897A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994E0A3" w14:textId="77777777" w:rsidR="003A7FA3" w:rsidRDefault="002117B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5F7ACCD1" w14:textId="77777777" w:rsidR="003A7FA3" w:rsidRDefault="002117B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051054A8" w14:textId="77777777" w:rsidR="003A7FA3" w:rsidRDefault="002117B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5E8C65A1" w14:textId="77777777" w:rsidR="003A7FA3" w:rsidRDefault="002117B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3A7FA3" w14:paraId="7EF97AFF" w14:textId="77777777">
        <w:tc>
          <w:tcPr>
            <w:tcW w:w="2228" w:type="dxa"/>
            <w:vAlign w:val="center"/>
          </w:tcPr>
          <w:p w14:paraId="4B23BEF5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3561A54E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7E0F752D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20F495E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F7E651B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3A7FA3" w14:paraId="068F884C" w14:textId="77777777">
        <w:tc>
          <w:tcPr>
            <w:tcW w:w="2228" w:type="dxa"/>
            <w:vAlign w:val="center"/>
          </w:tcPr>
          <w:p w14:paraId="43F07FB3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C5FC1A0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009421E5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4DE510F4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67C83469" w14:textId="77777777" w:rsidR="003A7FA3" w:rsidRDefault="002117B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4B6C9184" w14:textId="77777777" w:rsidR="003A7FA3" w:rsidRDefault="003A7FA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F1760DA" w14:textId="77777777" w:rsidR="003A7FA3" w:rsidRDefault="003A7FA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EEB5440" w14:textId="77777777" w:rsidR="003A7FA3" w:rsidRDefault="002117BD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3A7FA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8A4BD" w14:textId="77777777" w:rsidR="002117BD" w:rsidRDefault="002117BD">
      <w:pPr>
        <w:spacing w:after="0" w:line="240" w:lineRule="auto"/>
      </w:pPr>
      <w:r>
        <w:separator/>
      </w:r>
    </w:p>
  </w:endnote>
  <w:endnote w:type="continuationSeparator" w:id="0">
    <w:p w14:paraId="5736A623" w14:textId="77777777" w:rsidR="002117BD" w:rsidRDefault="002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75375" w14:textId="77777777" w:rsidR="002117BD" w:rsidRDefault="002117BD">
      <w:pPr>
        <w:spacing w:after="0" w:line="240" w:lineRule="auto"/>
      </w:pPr>
      <w:r>
        <w:separator/>
      </w:r>
    </w:p>
  </w:footnote>
  <w:footnote w:type="continuationSeparator" w:id="0">
    <w:p w14:paraId="74C5B72D" w14:textId="77777777" w:rsidR="002117BD" w:rsidRDefault="0021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FA3"/>
    <w:rsid w:val="002117BD"/>
    <w:rsid w:val="003A7FA3"/>
    <w:rsid w:val="003B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26196"/>
  <w15:docId w15:val="{E249E480-C706-4214-8C9F-FA7E5DA6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619A1-154B-4AC5-B2EC-3346E399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78</cp:revision>
  <cp:lastPrinted>2025-01-23T04:15:00Z</cp:lastPrinted>
  <dcterms:created xsi:type="dcterms:W3CDTF">2019-06-28T07:49:00Z</dcterms:created>
  <dcterms:modified xsi:type="dcterms:W3CDTF">2025-02-06T08:36:00Z</dcterms:modified>
</cp:coreProperties>
</file>